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3" w:rsidRDefault="00A532C3" w:rsidP="00A532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533142">
        <w:rPr>
          <w:b/>
          <w:bCs/>
          <w:color w:val="000000"/>
        </w:rPr>
        <w:t>Аннотация к рабочей программе предмета «Технология»</w:t>
      </w:r>
      <w:r w:rsidR="00BF5F68">
        <w:rPr>
          <w:b/>
          <w:bCs/>
          <w:color w:val="000000"/>
        </w:rPr>
        <w:t>.</w:t>
      </w:r>
    </w:p>
    <w:p w:rsidR="00BF5F68" w:rsidRPr="00533142" w:rsidRDefault="00BF5F68" w:rsidP="00A532C3">
      <w:pPr>
        <w:autoSpaceDE w:val="0"/>
        <w:autoSpaceDN w:val="0"/>
        <w:adjustRightInd w:val="0"/>
        <w:rPr>
          <w:b/>
          <w:bCs/>
          <w:color w:val="000000"/>
        </w:rPr>
      </w:pP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 </w:t>
      </w:r>
      <w:r w:rsidRPr="00533142">
        <w:rPr>
          <w:color w:val="000000"/>
        </w:rPr>
        <w:t xml:space="preserve">начального общего образования, Примерной основной образовательной программы начальногообщего образования, Примерной программы по </w:t>
      </w:r>
      <w:proofErr w:type="spellStart"/>
      <w:proofErr w:type="gramStart"/>
      <w:r w:rsidRPr="00533142">
        <w:rPr>
          <w:color w:val="000000"/>
        </w:rPr>
        <w:t>по</w:t>
      </w:r>
      <w:proofErr w:type="spellEnd"/>
      <w:proofErr w:type="gramEnd"/>
      <w:r w:rsidRPr="00533142">
        <w:rPr>
          <w:color w:val="000000"/>
        </w:rPr>
        <w:t xml:space="preserve"> технологии и авторской программы«Технология» авторы Н.И. Роговцева, С. В.Анащенкова.</w:t>
      </w:r>
    </w:p>
    <w:p w:rsidR="00A532C3" w:rsidRPr="00533142" w:rsidRDefault="00A532C3" w:rsidP="00A532C3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1. Овладение технологическими знаниями и технико-технологическими умениями.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2. Освоение продуктивной проектной деятельности.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3. Формирование позитивного эмоционально-ценностного отношения к труду и людям труда.</w:t>
      </w:r>
    </w:p>
    <w:p w:rsidR="00A532C3" w:rsidRPr="00533142" w:rsidRDefault="00A532C3" w:rsidP="00A532C3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Основные задачи: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1. духовно-нравственное развитие учащихся, освоение </w:t>
      </w:r>
      <w:proofErr w:type="gramStart"/>
      <w:r w:rsidRPr="00533142">
        <w:rPr>
          <w:color w:val="000000"/>
        </w:rPr>
        <w:t>нравственно-эстетического</w:t>
      </w:r>
      <w:proofErr w:type="gramEnd"/>
      <w:r w:rsidRPr="00533142">
        <w:rPr>
          <w:color w:val="000000"/>
        </w:rPr>
        <w:t xml:space="preserve"> и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социально-исторического опыта человечества, отраженного в материальной культуре;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2. развитие эмоционально-ценностного отношения к социальному миру и миру природы </w:t>
      </w:r>
      <w:proofErr w:type="gramStart"/>
      <w:r w:rsidRPr="00533142">
        <w:rPr>
          <w:color w:val="000000"/>
        </w:rPr>
        <w:t>через</w:t>
      </w:r>
      <w:proofErr w:type="gramEnd"/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формирование позитивного отношения к труду и людям труда, знакомство с современнымипрофессиями;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3. формирование умения осуществлять личностный выбор способов деятельности,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реализовать их в практической деятельности, нести ответственность за результат своего труда;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4. формирование идентичности гражданина России в поликультурном многонациональном</w:t>
      </w:r>
      <w:r>
        <w:rPr>
          <w:color w:val="000000"/>
        </w:rPr>
        <w:t xml:space="preserve"> </w:t>
      </w:r>
      <w:r w:rsidRPr="00533142">
        <w:rPr>
          <w:color w:val="000000"/>
        </w:rPr>
        <w:t>обществе на основе знакомства с ремеслами народов России;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5. развитие способности к равноправному сотрудничеству на основе уважения личности</w:t>
      </w:r>
      <w:r>
        <w:rPr>
          <w:color w:val="000000"/>
        </w:rPr>
        <w:t xml:space="preserve"> </w:t>
      </w:r>
      <w:r w:rsidRPr="00533142">
        <w:rPr>
          <w:color w:val="000000"/>
        </w:rPr>
        <w:t>другого человека; воспитание толерантности к мнению и позиции других;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6. формирование целостной картины мира (образа мира) на основе познания мира через</w:t>
      </w:r>
      <w:r>
        <w:rPr>
          <w:color w:val="000000"/>
        </w:rPr>
        <w:t xml:space="preserve"> </w:t>
      </w:r>
      <w:r w:rsidRPr="00533142">
        <w:rPr>
          <w:color w:val="000000"/>
        </w:rPr>
        <w:t>осмысление духо</w:t>
      </w:r>
      <w:r>
        <w:rPr>
          <w:color w:val="000000"/>
        </w:rPr>
        <w:t xml:space="preserve">вно-психологического содержания </w:t>
      </w:r>
      <w:r w:rsidRPr="00533142">
        <w:rPr>
          <w:color w:val="000000"/>
        </w:rPr>
        <w:t>предметного мира и его единства с миром</w:t>
      </w:r>
      <w:r>
        <w:rPr>
          <w:color w:val="000000"/>
        </w:rPr>
        <w:t xml:space="preserve"> </w:t>
      </w:r>
      <w:r w:rsidRPr="00533142">
        <w:rPr>
          <w:color w:val="000000"/>
        </w:rPr>
        <w:t>природы, освоения трудовых умений и навыков, осмысления технологии процесса выполнения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изделий в проектной деятельности;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7. развитие познавательных мотивов, инициативности, любознательности и познавательных</w:t>
      </w:r>
      <w:r>
        <w:rPr>
          <w:color w:val="000000"/>
        </w:rPr>
        <w:t xml:space="preserve"> </w:t>
      </w:r>
      <w:r w:rsidRPr="00533142">
        <w:rPr>
          <w:color w:val="000000"/>
        </w:rPr>
        <w:t>интересов на основе связи трудового и технологического образования с жизненным опытом и</w:t>
      </w:r>
      <w:r>
        <w:rPr>
          <w:color w:val="000000"/>
        </w:rPr>
        <w:t xml:space="preserve"> </w:t>
      </w:r>
      <w:r w:rsidRPr="00533142">
        <w:rPr>
          <w:color w:val="000000"/>
        </w:rPr>
        <w:t>системой ценностей ребенка;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8. формирование мотивации успеха, готовности к действиям в новых условиях и</w:t>
      </w:r>
      <w:r>
        <w:rPr>
          <w:color w:val="000000"/>
        </w:rPr>
        <w:t xml:space="preserve"> </w:t>
      </w:r>
      <w:r w:rsidRPr="00533142">
        <w:rPr>
          <w:color w:val="000000"/>
        </w:rPr>
        <w:t>нестандартных ситуациях;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9. гармоничное развитие понятийно-логического и образно-художественного мышления в</w:t>
      </w:r>
      <w:r>
        <w:rPr>
          <w:color w:val="000000"/>
        </w:rPr>
        <w:t xml:space="preserve"> </w:t>
      </w:r>
      <w:r w:rsidRPr="00533142">
        <w:rPr>
          <w:color w:val="000000"/>
        </w:rPr>
        <w:t>процессе реализации проекта;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10. развитие творческого потенциала личности в процессе изготовления изделий при замене</w:t>
      </w:r>
      <w:r>
        <w:rPr>
          <w:color w:val="000000"/>
        </w:rPr>
        <w:t xml:space="preserve"> </w:t>
      </w:r>
      <w:r w:rsidRPr="00533142">
        <w:rPr>
          <w:color w:val="000000"/>
        </w:rPr>
        <w:t>различных видов материалов, способов выполнения отдельных операций;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11. формирование первоначальных конструкторско-технологических знаний и умений на</w:t>
      </w:r>
      <w:r>
        <w:rPr>
          <w:color w:val="000000"/>
        </w:rPr>
        <w:t xml:space="preserve"> </w:t>
      </w:r>
      <w:r w:rsidRPr="00533142">
        <w:rPr>
          <w:color w:val="000000"/>
        </w:rPr>
        <w:t>основе обучения работе с технологической картой, строгого выполнение технологии</w:t>
      </w:r>
      <w:r>
        <w:rPr>
          <w:color w:val="000000"/>
        </w:rPr>
        <w:t xml:space="preserve"> </w:t>
      </w:r>
      <w:r w:rsidRPr="00533142">
        <w:rPr>
          <w:color w:val="000000"/>
        </w:rPr>
        <w:t>изготовления любых изделий;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12. развитие знаково-символического и пространственного мышления, творческого и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репродуктивного воображения, творческого мышления;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13. формирование на </w:t>
      </w:r>
      <w:r>
        <w:rPr>
          <w:color w:val="000000"/>
        </w:rPr>
        <w:t xml:space="preserve"> </w:t>
      </w:r>
      <w:r w:rsidRPr="00533142">
        <w:rPr>
          <w:color w:val="000000"/>
        </w:rPr>
        <w:t>основе овладения культурой проектной деятельности внутреннего плана</w:t>
      </w:r>
      <w:r>
        <w:rPr>
          <w:color w:val="000000"/>
        </w:rPr>
        <w:t xml:space="preserve"> </w:t>
      </w:r>
      <w:r w:rsidRPr="00533142">
        <w:rPr>
          <w:color w:val="000000"/>
        </w:rPr>
        <w:t>деятельности, включающего целеполагание, планирование (умение составлять план действий и</w:t>
      </w:r>
      <w:r>
        <w:rPr>
          <w:color w:val="000000"/>
        </w:rPr>
        <w:t xml:space="preserve">  </w:t>
      </w:r>
      <w:r w:rsidRPr="00533142">
        <w:rPr>
          <w:color w:val="000000"/>
        </w:rPr>
        <w:t>применять его для решения учебных задач), прогнозирование (предсказание будущего</w:t>
      </w:r>
      <w:proofErr w:type="gramEnd"/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результата при различных условиях выполнения действия), контроль, коррекцию и оценку;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14. обучение умению самостоятельно оценивать свое изделие, свой труд, приобщение к</w:t>
      </w:r>
      <w:r>
        <w:rPr>
          <w:color w:val="000000"/>
        </w:rPr>
        <w:t xml:space="preserve"> </w:t>
      </w:r>
      <w:r w:rsidRPr="00533142">
        <w:rPr>
          <w:color w:val="000000"/>
        </w:rPr>
        <w:t>пониманию обязательности оценки качества продукции, работе над изделием в формате и</w:t>
      </w:r>
      <w:r>
        <w:rPr>
          <w:color w:val="000000"/>
        </w:rPr>
        <w:t xml:space="preserve"> </w:t>
      </w:r>
      <w:r w:rsidRPr="00533142">
        <w:rPr>
          <w:color w:val="000000"/>
        </w:rPr>
        <w:t>логике проекта;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15. формирование умения переносить освоенные в проектной деятельности теоретические</w:t>
      </w:r>
      <w:r>
        <w:rPr>
          <w:color w:val="000000"/>
        </w:rPr>
        <w:t xml:space="preserve"> </w:t>
      </w:r>
      <w:r w:rsidRPr="00533142">
        <w:rPr>
          <w:color w:val="000000"/>
        </w:rPr>
        <w:t>знания о технологическом процессе в практику изготовления изделий ручного труда,</w:t>
      </w:r>
      <w:r>
        <w:rPr>
          <w:color w:val="000000"/>
        </w:rPr>
        <w:t xml:space="preserve"> </w:t>
      </w:r>
      <w:r w:rsidRPr="00533142">
        <w:rPr>
          <w:color w:val="000000"/>
        </w:rPr>
        <w:t>использовать технологические знания при изучении предмета «Окружающий мир» и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других школьных дисциплин;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16. обучение приемам работы с природными, пластичными материалами, бумагой, тканью,</w:t>
      </w:r>
      <w:r>
        <w:rPr>
          <w:color w:val="000000"/>
        </w:rPr>
        <w:t xml:space="preserve"> </w:t>
      </w:r>
      <w:r w:rsidRPr="00533142">
        <w:rPr>
          <w:color w:val="000000"/>
        </w:rPr>
        <w:t>работе с конструктором, формирование умения подбирать необходимые для выполнения</w:t>
      </w:r>
      <w:r>
        <w:rPr>
          <w:color w:val="000000"/>
        </w:rPr>
        <w:t xml:space="preserve"> </w:t>
      </w:r>
      <w:r w:rsidRPr="00533142">
        <w:rPr>
          <w:color w:val="000000"/>
        </w:rPr>
        <w:t>изделия инструменты;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17. формирование привычки неукоснительно соблюдать технику безопасности и правила</w:t>
      </w:r>
      <w:r>
        <w:rPr>
          <w:color w:val="000000"/>
        </w:rPr>
        <w:t xml:space="preserve"> </w:t>
      </w:r>
      <w:r w:rsidRPr="00533142">
        <w:rPr>
          <w:color w:val="000000"/>
        </w:rPr>
        <w:t>работы с инструментами, организации рабочего места;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18. формирование первоначальных умений поиска необходимой информации в словарях</w:t>
      </w:r>
      <w:proofErr w:type="gramStart"/>
      <w:r w:rsidRPr="00533142">
        <w:rPr>
          <w:color w:val="000000"/>
        </w:rPr>
        <w:t>,к</w:t>
      </w:r>
      <w:proofErr w:type="gramEnd"/>
      <w:r w:rsidRPr="00533142">
        <w:rPr>
          <w:color w:val="000000"/>
        </w:rPr>
        <w:t>аталогах, библиотеке, умений проверки, преобразования, хранения, передачи имеющейся</w:t>
      </w:r>
      <w:r>
        <w:rPr>
          <w:color w:val="000000"/>
        </w:rPr>
        <w:t xml:space="preserve"> </w:t>
      </w:r>
      <w:r w:rsidRPr="00533142">
        <w:rPr>
          <w:color w:val="000000"/>
        </w:rPr>
        <w:t>информации, навыков использования компьютера;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19. формирование коммуникативных умений в процессе реализации проектной деятельности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(выслушивать и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 принимать разные точки зрения и мнения, сравнивая их со своей; распределять</w:t>
      </w:r>
      <w:r>
        <w:rPr>
          <w:color w:val="000000"/>
        </w:rPr>
        <w:t xml:space="preserve"> </w:t>
      </w:r>
      <w:r w:rsidRPr="00533142">
        <w:rPr>
          <w:color w:val="000000"/>
        </w:rPr>
        <w:t>обязанности, приходить к единому решению в процессе обсуждения (договариваться),</w:t>
      </w:r>
      <w:r>
        <w:rPr>
          <w:color w:val="000000"/>
        </w:rPr>
        <w:t xml:space="preserve"> </w:t>
      </w:r>
      <w:r w:rsidRPr="00533142">
        <w:rPr>
          <w:color w:val="000000"/>
        </w:rPr>
        <w:t>аргументировать свою точку зрения, убеждать в правильности выбранного способа и т.д.);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20. формирование потребности в общении и осмысление его значимости для достижения</w:t>
      </w:r>
      <w:r>
        <w:rPr>
          <w:color w:val="000000"/>
        </w:rPr>
        <w:t xml:space="preserve"> </w:t>
      </w:r>
      <w:r w:rsidRPr="00533142">
        <w:rPr>
          <w:color w:val="000000"/>
        </w:rPr>
        <w:t>положительного конечного результата;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21. формирование потребности в сотрудничестве, осмысление и соблюдение правил</w:t>
      </w:r>
      <w:r>
        <w:rPr>
          <w:color w:val="000000"/>
        </w:rPr>
        <w:t xml:space="preserve"> </w:t>
      </w:r>
      <w:r w:rsidRPr="00533142">
        <w:rPr>
          <w:color w:val="000000"/>
        </w:rPr>
        <w:t>взаимодействия при групповой и парной работе, при общении с разными возрастными</w:t>
      </w:r>
      <w:r>
        <w:rPr>
          <w:color w:val="000000"/>
        </w:rPr>
        <w:t xml:space="preserve"> </w:t>
      </w:r>
      <w:r w:rsidRPr="00533142">
        <w:rPr>
          <w:color w:val="000000"/>
        </w:rPr>
        <w:t>группами.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>Место курса «Технология» в учебном плане</w:t>
      </w:r>
      <w:r w:rsidRPr="00533142">
        <w:rPr>
          <w:color w:val="000000"/>
        </w:rPr>
        <w:t>: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 изучение технологии в начальной школе отводится 1 ч в неделю. Курс рассчитан на 135 ч:</w:t>
      </w:r>
    </w:p>
    <w:p w:rsidR="00A532C3" w:rsidRPr="00533142" w:rsidRDefault="00A532C3" w:rsidP="00A532C3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33 ч - в 1 классе (33 учебные недели), п</w:t>
      </w:r>
      <w:r>
        <w:rPr>
          <w:color w:val="000000"/>
        </w:rPr>
        <w:t>о 35 ч - во 2, 3 и 4 классах  (35</w:t>
      </w:r>
      <w:r w:rsidRPr="00533142">
        <w:rPr>
          <w:color w:val="000000"/>
        </w:rPr>
        <w:t xml:space="preserve"> учебные недели в каждом</w:t>
      </w:r>
      <w:proofErr w:type="gramEnd"/>
    </w:p>
    <w:p w:rsidR="00A532C3" w:rsidRDefault="00A532C3" w:rsidP="00A532C3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классе</w:t>
      </w:r>
      <w:proofErr w:type="gramEnd"/>
      <w:r w:rsidRPr="00533142">
        <w:rPr>
          <w:color w:val="000000"/>
        </w:rPr>
        <w:t>).</w:t>
      </w:r>
    </w:p>
    <w:p w:rsidR="00A532C3" w:rsidRDefault="00A532C3" w:rsidP="00A532C3">
      <w:pPr>
        <w:autoSpaceDE w:val="0"/>
        <w:autoSpaceDN w:val="0"/>
        <w:adjustRightInd w:val="0"/>
        <w:rPr>
          <w:color w:val="000000"/>
        </w:rPr>
      </w:pPr>
    </w:p>
    <w:p w:rsidR="00A532C3" w:rsidRDefault="00A532C3" w:rsidP="00A532C3">
      <w:pPr>
        <w:autoSpaceDE w:val="0"/>
        <w:autoSpaceDN w:val="0"/>
        <w:adjustRightInd w:val="0"/>
        <w:rPr>
          <w:color w:val="000000"/>
        </w:rPr>
      </w:pPr>
    </w:p>
    <w:sectPr w:rsidR="00A532C3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0F5786"/>
    <w:rsid w:val="002908EE"/>
    <w:rsid w:val="003C056E"/>
    <w:rsid w:val="00550234"/>
    <w:rsid w:val="005F210B"/>
    <w:rsid w:val="006111A8"/>
    <w:rsid w:val="007E60F2"/>
    <w:rsid w:val="007F4C1F"/>
    <w:rsid w:val="00833CF3"/>
    <w:rsid w:val="00A532C3"/>
    <w:rsid w:val="00BF5F68"/>
    <w:rsid w:val="00D7707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2021-10-11T08:03:00Z</dcterms:created>
  <dcterms:modified xsi:type="dcterms:W3CDTF">2023-02-16T10:31:00Z</dcterms:modified>
</cp:coreProperties>
</file>